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3BE4" w14:textId="4E1D4BE1" w:rsidR="00C955E0" w:rsidRPr="00B24FDD" w:rsidRDefault="00C955E0" w:rsidP="00C955E0">
      <w:pPr>
        <w:pStyle w:val="Heading1"/>
        <w:rPr>
          <w:lang w:val="sv-SE"/>
        </w:rPr>
      </w:pPr>
      <w:r w:rsidRPr="00B24FDD">
        <w:rPr>
          <w:lang w:val="sv-SE"/>
        </w:rPr>
        <w:t xml:space="preserve"> </w:t>
      </w:r>
      <w:r w:rsidRPr="00B24FDD">
        <w:rPr>
          <w:sz w:val="34"/>
          <w:szCs w:val="34"/>
          <w:lang w:val="sv-SE"/>
        </w:rPr>
        <w:t>S</w:t>
      </w:r>
      <w:r w:rsidR="00142CBA">
        <w:rPr>
          <w:lang w:val="sv-SE"/>
        </w:rPr>
        <w:t xml:space="preserve">amtycke till att delta i en </w:t>
      </w:r>
      <w:r w:rsidR="00A66A28">
        <w:rPr>
          <w:lang w:val="sv-SE"/>
        </w:rPr>
        <w:t>unders</w:t>
      </w:r>
      <w:r w:rsidR="005410DF">
        <w:rPr>
          <w:lang w:val="sv-SE"/>
        </w:rPr>
        <w:t>ö</w:t>
      </w:r>
      <w:r w:rsidR="00A66A28">
        <w:rPr>
          <w:lang w:val="sv-SE"/>
        </w:rPr>
        <w:t>kning</w:t>
      </w:r>
    </w:p>
    <w:p w14:paraId="10E39E14" w14:textId="77777777" w:rsidR="00C955E0" w:rsidRDefault="00C955E0" w:rsidP="00C955E0">
      <w:r>
        <w:t>Hej!</w:t>
      </w:r>
    </w:p>
    <w:p w14:paraId="07342FAC" w14:textId="77777777" w:rsidR="00C955E0" w:rsidRDefault="00C955E0" w:rsidP="00C955E0"/>
    <w:p w14:paraId="6FECD298" w14:textId="0B850AD6" w:rsidR="00B96839" w:rsidRPr="00FC320F" w:rsidRDefault="00B24FDD" w:rsidP="00C955E0">
      <w:pPr>
        <w:rPr>
          <w:color w:val="auto"/>
        </w:rPr>
      </w:pPr>
      <w:r w:rsidRPr="00FC320F">
        <w:rPr>
          <w:color w:val="auto"/>
        </w:rPr>
        <w:t>D</w:t>
      </w:r>
      <w:r w:rsidR="00C955E0" w:rsidRPr="00FC320F">
        <w:rPr>
          <w:color w:val="auto"/>
        </w:rPr>
        <w:t xml:space="preserve">itt barn </w:t>
      </w:r>
      <w:r w:rsidR="00D77583">
        <w:rPr>
          <w:color w:val="auto"/>
        </w:rPr>
        <w:t>kommer att</w:t>
      </w:r>
      <w:r w:rsidR="00301B51">
        <w:rPr>
          <w:color w:val="auto"/>
        </w:rPr>
        <w:t xml:space="preserve"> som del av sina skoluppgifter</w:t>
      </w:r>
      <w:r w:rsidRPr="00FC320F">
        <w:rPr>
          <w:color w:val="auto"/>
        </w:rPr>
        <w:t xml:space="preserve"> </w:t>
      </w:r>
      <w:proofErr w:type="gramStart"/>
      <w:r w:rsidR="00C955E0" w:rsidRPr="00FC320F">
        <w:rPr>
          <w:color w:val="auto"/>
        </w:rPr>
        <w:t>delta</w:t>
      </w:r>
      <w:r w:rsidRPr="00FC320F">
        <w:rPr>
          <w:color w:val="auto"/>
        </w:rPr>
        <w:t>g</w:t>
      </w:r>
      <w:r w:rsidR="00D77583">
        <w:rPr>
          <w:color w:val="auto"/>
        </w:rPr>
        <w:t>a</w:t>
      </w:r>
      <w:proofErr w:type="gramEnd"/>
      <w:r w:rsidR="00C955E0" w:rsidRPr="00FC320F">
        <w:rPr>
          <w:color w:val="auto"/>
        </w:rPr>
        <w:t xml:space="preserve"> i en </w:t>
      </w:r>
      <w:r w:rsidR="00B8654A" w:rsidRPr="00FC320F">
        <w:rPr>
          <w:color w:val="auto"/>
        </w:rPr>
        <w:t>enkät</w:t>
      </w:r>
      <w:r w:rsidRPr="00FC320F">
        <w:rPr>
          <w:color w:val="auto"/>
        </w:rPr>
        <w:t>undersökning av attityd och inställning till hälsosamma matvanor</w:t>
      </w:r>
      <w:r w:rsidR="00134FDC" w:rsidRPr="00FC320F">
        <w:rPr>
          <w:color w:val="auto"/>
        </w:rPr>
        <w:t xml:space="preserve"> </w:t>
      </w:r>
      <w:r w:rsidR="00D529F5" w:rsidRPr="00FC320F">
        <w:rPr>
          <w:color w:val="auto"/>
        </w:rPr>
        <w:t xml:space="preserve">för </w:t>
      </w:r>
      <w:r w:rsidR="00E4778C" w:rsidRPr="00FC320F">
        <w:rPr>
          <w:color w:val="auto"/>
        </w:rPr>
        <w:t xml:space="preserve">ett </w:t>
      </w:r>
      <w:r w:rsidR="00D529F5" w:rsidRPr="00FC320F">
        <w:rPr>
          <w:color w:val="auto"/>
        </w:rPr>
        <w:t xml:space="preserve">projekt </w:t>
      </w:r>
      <w:r w:rsidR="00E4778C" w:rsidRPr="00FC320F">
        <w:rPr>
          <w:color w:val="auto"/>
        </w:rPr>
        <w:t>som heter</w:t>
      </w:r>
      <w:r w:rsidR="00A66A28" w:rsidRPr="00FC320F">
        <w:rPr>
          <w:color w:val="auto"/>
        </w:rPr>
        <w:t xml:space="preserve"> Fullkornsjakten. Projektet utförs inom</w:t>
      </w:r>
      <w:r w:rsidR="00E4778C" w:rsidRPr="00FC320F">
        <w:rPr>
          <w:color w:val="auto"/>
        </w:rPr>
        <w:t xml:space="preserve"> Forskarhjälpen</w:t>
      </w:r>
      <w:r w:rsidR="0009082E" w:rsidRPr="00FC320F">
        <w:rPr>
          <w:color w:val="auto"/>
        </w:rPr>
        <w:t>s</w:t>
      </w:r>
      <w:r w:rsidR="00A66A28" w:rsidRPr="00FC320F">
        <w:rPr>
          <w:color w:val="auto"/>
        </w:rPr>
        <w:t xml:space="preserve"> regi som drivs av Nobel </w:t>
      </w:r>
      <w:proofErr w:type="spellStart"/>
      <w:r w:rsidR="00A66A28" w:rsidRPr="00FC320F">
        <w:rPr>
          <w:color w:val="auto"/>
        </w:rPr>
        <w:t>Prize</w:t>
      </w:r>
      <w:proofErr w:type="spellEnd"/>
      <w:r w:rsidR="00A66A28" w:rsidRPr="00FC320F">
        <w:rPr>
          <w:color w:val="auto"/>
        </w:rPr>
        <w:t xml:space="preserve"> Museum</w:t>
      </w:r>
      <w:r w:rsidR="00EC5409" w:rsidRPr="00FC320F">
        <w:rPr>
          <w:color w:val="auto"/>
        </w:rPr>
        <w:t xml:space="preserve">. </w:t>
      </w:r>
      <w:r w:rsidR="00A66A28" w:rsidRPr="00FC320F">
        <w:rPr>
          <w:color w:val="auto"/>
        </w:rPr>
        <w:t>F</w:t>
      </w:r>
      <w:r w:rsidRPr="00FC320F">
        <w:rPr>
          <w:color w:val="auto"/>
        </w:rPr>
        <w:t>orsk</w:t>
      </w:r>
      <w:r w:rsidR="0009082E" w:rsidRPr="00FC320F">
        <w:rPr>
          <w:color w:val="auto"/>
        </w:rPr>
        <w:t>arhjälpen</w:t>
      </w:r>
      <w:r w:rsidRPr="00FC320F">
        <w:rPr>
          <w:color w:val="auto"/>
        </w:rPr>
        <w:t xml:space="preserve"> syftar till att låta ungdomar</w:t>
      </w:r>
      <w:r w:rsidR="00D77583">
        <w:rPr>
          <w:color w:val="auto"/>
        </w:rPr>
        <w:t xml:space="preserve"> </w:t>
      </w:r>
      <w:r w:rsidRPr="00FC320F">
        <w:rPr>
          <w:color w:val="auto"/>
        </w:rPr>
        <w:t>vara del</w:t>
      </w:r>
      <w:r w:rsidR="00EC5409" w:rsidRPr="00FC320F">
        <w:rPr>
          <w:color w:val="auto"/>
        </w:rPr>
        <w:t>aktiga i ett forskningsprojekt tillsammans med forskare från Chalmers tekniska högskola</w:t>
      </w:r>
      <w:r w:rsidR="00D77583">
        <w:rPr>
          <w:color w:val="auto"/>
        </w:rPr>
        <w:t xml:space="preserve"> och</w:t>
      </w:r>
      <w:r w:rsidR="00EC5409" w:rsidRPr="00FC320F">
        <w:rPr>
          <w:color w:val="auto"/>
        </w:rPr>
        <w:t xml:space="preserve"> Göteborgs universitet. </w:t>
      </w:r>
      <w:r w:rsidRPr="00FC320F">
        <w:rPr>
          <w:color w:val="auto"/>
        </w:rPr>
        <w:t xml:space="preserve">Resultaten från undersökningarna kommer att ligga till grund för </w:t>
      </w:r>
      <w:r w:rsidR="00A66A28" w:rsidRPr="00FC320F">
        <w:rPr>
          <w:color w:val="auto"/>
        </w:rPr>
        <w:t xml:space="preserve">att forskarna </w:t>
      </w:r>
      <w:bookmarkStart w:id="0" w:name="_GoBack"/>
      <w:bookmarkEnd w:id="0"/>
      <w:r w:rsidR="00FC320F" w:rsidRPr="00FC320F">
        <w:rPr>
          <w:color w:val="auto"/>
        </w:rPr>
        <w:t xml:space="preserve">ska kunna erhålla kunskap om ungdomars attityd och inställning till livsmedel som utgör socker- respektive fullkornskällor. Detta kan sen ligga till grund för framtida utformning av insatser för att främja hälsosamma matvanor hos ungdomar. </w:t>
      </w:r>
      <w:r w:rsidR="00A6671B" w:rsidRPr="00FC320F">
        <w:rPr>
          <w:color w:val="auto"/>
        </w:rPr>
        <w:t xml:space="preserve">Ungdomarnas </w:t>
      </w:r>
      <w:r w:rsidR="00A66A28" w:rsidRPr="00FC320F">
        <w:rPr>
          <w:color w:val="auto"/>
        </w:rPr>
        <w:t>svar är helt anonyma</w:t>
      </w:r>
      <w:r w:rsidR="00FC320F">
        <w:rPr>
          <w:color w:val="auto"/>
        </w:rPr>
        <w:t>. V</w:t>
      </w:r>
      <w:r w:rsidR="00C26438" w:rsidRPr="00FC320F">
        <w:rPr>
          <w:color w:val="auto"/>
        </w:rPr>
        <w:t>arje deltagare informeras om att de när som helst kan avbryta sin medverkan.</w:t>
      </w:r>
    </w:p>
    <w:p w14:paraId="4148DAE2" w14:textId="77777777" w:rsidR="00A66A28" w:rsidRDefault="00A66A28" w:rsidP="00C955E0"/>
    <w:p w14:paraId="02A3FB20" w14:textId="2AC7C1E1" w:rsidR="00367F6E" w:rsidRDefault="00FC320F" w:rsidP="00C955E0">
      <w:r>
        <w:t>Mer information om</w:t>
      </w:r>
      <w:r w:rsidR="00A66A28">
        <w:t xml:space="preserve"> forskarhjälpen </w:t>
      </w:r>
      <w:r>
        <w:t xml:space="preserve">finns </w:t>
      </w:r>
      <w:r w:rsidR="00A66A28">
        <w:t>här:</w:t>
      </w:r>
    </w:p>
    <w:p w14:paraId="6B58056E" w14:textId="77777777" w:rsidR="00B96839" w:rsidRDefault="00F866B7" w:rsidP="00C955E0">
      <w:hyperlink r:id="rId7" w:history="1">
        <w:r w:rsidR="00B96839" w:rsidRPr="00E346D5">
          <w:rPr>
            <w:rStyle w:val="Hyperlink"/>
          </w:rPr>
          <w:t>https</w:t>
        </w:r>
        <w:proofErr w:type="gramStart"/>
        <w:r w:rsidR="00B96839" w:rsidRPr="00E346D5">
          <w:rPr>
            <w:rStyle w:val="Hyperlink"/>
          </w:rPr>
          <w:t>://</w:t>
        </w:r>
        <w:proofErr w:type="gramEnd"/>
        <w:r w:rsidR="00B96839" w:rsidRPr="00E346D5">
          <w:rPr>
            <w:rStyle w:val="Hyperlink"/>
          </w:rPr>
          <w:t>nobelprizemuseum.se/sv/skola/forskarhjalpen/forskarhjalpen-2019/</w:t>
        </w:r>
      </w:hyperlink>
    </w:p>
    <w:p w14:paraId="2AD542AD" w14:textId="77777777" w:rsidR="00B96839" w:rsidRDefault="00B96839" w:rsidP="00C955E0"/>
    <w:p w14:paraId="02C91AEE" w14:textId="3DBB4FF5" w:rsidR="00C955E0" w:rsidRDefault="00A6671B" w:rsidP="00C955E0">
      <w:r>
        <w:t>R</w:t>
      </w:r>
      <w:r w:rsidR="0009082E">
        <w:t xml:space="preserve">esultaten </w:t>
      </w:r>
      <w:r>
        <w:t>från enkätunde</w:t>
      </w:r>
      <w:r w:rsidR="00FC320F">
        <w:t>rsökningen ämnas</w:t>
      </w:r>
      <w:r>
        <w:t xml:space="preserve"> publicera</w:t>
      </w:r>
      <w:r w:rsidR="00FC320F">
        <w:t>s</w:t>
      </w:r>
      <w:r>
        <w:t xml:space="preserve"> </w:t>
      </w:r>
      <w:r w:rsidR="0009082E">
        <w:t>i en vetenskaplig tidskrift</w:t>
      </w:r>
      <w:r>
        <w:t xml:space="preserve"> men </w:t>
      </w:r>
      <w:r w:rsidR="0009082E">
        <w:t xml:space="preserve">inget svar </w:t>
      </w:r>
      <w:r>
        <w:t xml:space="preserve">kommer att kunna </w:t>
      </w:r>
      <w:r w:rsidR="0009082E">
        <w:t xml:space="preserve">härledas till </w:t>
      </w:r>
      <w:r>
        <w:t>någon enskild individ. Då</w:t>
      </w:r>
      <w:r w:rsidR="0009082E">
        <w:t xml:space="preserve"> vissa vetenskapliga tidskrifter</w:t>
      </w:r>
      <w:r w:rsidR="00FC320F">
        <w:t xml:space="preserve"> </w:t>
      </w:r>
      <w:r w:rsidR="0009082E">
        <w:t>efterfråga</w:t>
      </w:r>
      <w:r w:rsidR="00FC320F">
        <w:t>r</w:t>
      </w:r>
      <w:r>
        <w:t xml:space="preserve"> </w:t>
      </w:r>
      <w:r w:rsidR="0009082E">
        <w:t>föräldrarnas medgivande</w:t>
      </w:r>
      <w:r>
        <w:t xml:space="preserve"> önskar vi inhämta ert samtycke</w:t>
      </w:r>
      <w:r w:rsidR="0009082E">
        <w:t xml:space="preserve">. </w:t>
      </w:r>
      <w:r w:rsidR="00EC5409">
        <w:t xml:space="preserve">Vi </w:t>
      </w:r>
      <w:r>
        <w:t>uppskattar om du vill</w:t>
      </w:r>
      <w:r w:rsidR="00C955E0">
        <w:t xml:space="preserve"> fyll</w:t>
      </w:r>
      <w:r>
        <w:t>a</w:t>
      </w:r>
      <w:r w:rsidR="00C955E0">
        <w:t xml:space="preserve"> i </w:t>
      </w:r>
      <w:r w:rsidR="000124AB">
        <w:t xml:space="preserve">denna </w:t>
      </w:r>
      <w:r w:rsidR="00C955E0">
        <w:t>blankett</w:t>
      </w:r>
      <w:r>
        <w:t xml:space="preserve"> </w:t>
      </w:r>
      <w:r w:rsidR="0009082E">
        <w:t>och lämna till ert barn för att ta med tillbaka till skolan</w:t>
      </w:r>
      <w:r w:rsidR="00C955E0">
        <w:t xml:space="preserve">. </w:t>
      </w:r>
    </w:p>
    <w:p w14:paraId="781ABC87" w14:textId="77777777" w:rsidR="00D529F5" w:rsidRDefault="00D529F5" w:rsidP="00D529F5">
      <w:pPr>
        <w:rPr>
          <w:rFonts w:ascii="Calibri" w:hAnsi="Calibri" w:cs="Calibri"/>
        </w:rPr>
      </w:pPr>
    </w:p>
    <w:p w14:paraId="34BF7D5C" w14:textId="648574B9" w:rsidR="00C955E0" w:rsidRDefault="00C955E0" w:rsidP="009B6F8B">
      <w:r>
        <w:t>Vänliga hälsningar från pedagogerna på Nobe</w:t>
      </w:r>
      <w:r w:rsidR="00A227BF">
        <w:t xml:space="preserve">l </w:t>
      </w:r>
      <w:proofErr w:type="spellStart"/>
      <w:r w:rsidR="00A227BF">
        <w:t>Prize</w:t>
      </w:r>
      <w:proofErr w:type="spellEnd"/>
      <w:r w:rsidR="00A227BF">
        <w:t xml:space="preserve"> Museum</w:t>
      </w:r>
      <w:r w:rsidR="00EC5409">
        <w:t xml:space="preserve"> och forskarna från Ch</w:t>
      </w:r>
      <w:r w:rsidR="0009082E">
        <w:t>almers och Göteborgs universitet</w:t>
      </w:r>
      <w:r>
        <w:t>!</w:t>
      </w:r>
      <w:bookmarkStart w:id="1" w:name="_Hlk529263775"/>
    </w:p>
    <w:p w14:paraId="67E5B178" w14:textId="77777777" w:rsidR="00367F6E" w:rsidRDefault="00C955E0" w:rsidP="00367F6E">
      <w:pPr>
        <w:pStyle w:val="Heading2"/>
        <w:spacing w:before="0"/>
      </w:pPr>
      <w:r>
        <w:t xml:space="preserve"> </w:t>
      </w:r>
    </w:p>
    <w:p w14:paraId="3138F5A2" w14:textId="71D6474C" w:rsidR="00C955E0" w:rsidRDefault="00C955E0" w:rsidP="00367F6E">
      <w:pPr>
        <w:pStyle w:val="Heading2"/>
        <w:spacing w:before="0"/>
      </w:pPr>
      <w:r>
        <w:rPr>
          <w:sz w:val="34"/>
          <w:szCs w:val="34"/>
        </w:rPr>
        <w:t>S</w:t>
      </w:r>
      <w:r>
        <w:t>amtycke</w:t>
      </w:r>
      <w:bookmarkEnd w:id="1"/>
    </w:p>
    <w:p w14:paraId="7798B97F" w14:textId="1FDBC646" w:rsidR="00C955E0" w:rsidRDefault="00C955E0" w:rsidP="00EC5409">
      <w:pPr>
        <w:tabs>
          <w:tab w:val="left" w:pos="567"/>
        </w:tabs>
        <w:ind w:left="564" w:hanging="564"/>
      </w:pPr>
      <w:r w:rsidRPr="00C955E0">
        <w:rPr>
          <w:rFonts w:ascii="MS Gothic" w:eastAsia="MS Gothic" w:hint="eastAsia"/>
          <w:sz w:val="32"/>
          <w:szCs w:val="32"/>
        </w:rPr>
        <w:t>☐</w:t>
      </w:r>
      <w:r>
        <w:rPr>
          <w:rFonts w:ascii="MS Gothic" w:eastAsia="MS Gothic"/>
          <w:sz w:val="32"/>
          <w:szCs w:val="32"/>
        </w:rPr>
        <w:tab/>
      </w:r>
      <w:proofErr w:type="gramStart"/>
      <w:r>
        <w:t>J</w:t>
      </w:r>
      <w:r w:rsidR="00EB1D95">
        <w:t>a</w:t>
      </w:r>
      <w:proofErr w:type="gramEnd"/>
      <w:r w:rsidR="00EB1D95">
        <w:t xml:space="preserve">, jag samtycker till att </w:t>
      </w:r>
      <w:r w:rsidR="00A6671B">
        <w:t xml:space="preserve">enkäterna </w:t>
      </w:r>
      <w:r>
        <w:t>mitt barn</w:t>
      </w:r>
      <w:r w:rsidR="00EC5409">
        <w:t xml:space="preserve"> fyllt i</w:t>
      </w:r>
      <w:r>
        <w:t xml:space="preserve"> får </w:t>
      </w:r>
      <w:r w:rsidR="00EC5409">
        <w:t>användas</w:t>
      </w:r>
      <w:r>
        <w:t xml:space="preserve"> i </w:t>
      </w:r>
      <w:r w:rsidR="00EB1D95">
        <w:t>Fullkornsjakten</w:t>
      </w:r>
      <w:r w:rsidR="00EC5409">
        <w:t xml:space="preserve"> och ligga till grund för publicering i vetenskaplig tidskrift.</w:t>
      </w:r>
      <w:r w:rsidR="00EB1D95">
        <w:t xml:space="preserve"> </w:t>
      </w:r>
    </w:p>
    <w:p w14:paraId="63FB14E7" w14:textId="4D523097" w:rsidR="00C955E0" w:rsidRDefault="00C955E0" w:rsidP="00EC5409">
      <w:pPr>
        <w:tabs>
          <w:tab w:val="left" w:pos="567"/>
        </w:tabs>
        <w:ind w:left="564" w:hanging="564"/>
      </w:pPr>
      <w:r w:rsidRPr="00C955E0">
        <w:rPr>
          <w:rFonts w:ascii="MS Gothic" w:eastAsia="MS Gothic" w:hint="eastAsia"/>
          <w:sz w:val="32"/>
          <w:szCs w:val="32"/>
        </w:rPr>
        <w:t>☐</w:t>
      </w:r>
      <w:r>
        <w:rPr>
          <w:rFonts w:ascii="MS Gothic" w:eastAsia="MS Gothic"/>
          <w:sz w:val="32"/>
          <w:szCs w:val="32"/>
        </w:rPr>
        <w:tab/>
      </w:r>
      <w:r w:rsidR="00EC5409">
        <w:t xml:space="preserve">Nej, jag samtycker inte till att </w:t>
      </w:r>
      <w:r w:rsidR="00A6671B">
        <w:t xml:space="preserve">enkäterna </w:t>
      </w:r>
      <w:r w:rsidR="00EC5409">
        <w:t xml:space="preserve">mitt barn fyllt i får användas i Fullkornsjakten eller ligga till grund för publicering i vetenskaplig tidskrift. </w:t>
      </w:r>
    </w:p>
    <w:p w14:paraId="447A255F" w14:textId="77777777" w:rsidR="00367F6E" w:rsidRDefault="00367F6E" w:rsidP="00C955E0">
      <w:pPr>
        <w:tabs>
          <w:tab w:val="left" w:pos="567"/>
        </w:tabs>
      </w:pPr>
    </w:p>
    <w:p w14:paraId="3091E4E1" w14:textId="77777777" w:rsidR="009B6F8B" w:rsidRDefault="009B6F8B" w:rsidP="00C955E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3974"/>
      </w:tblGrid>
      <w:tr w:rsidR="00C955E0" w14:paraId="08DB1510" w14:textId="77777777" w:rsidTr="00C955E0">
        <w:tc>
          <w:tcPr>
            <w:tcW w:w="4037" w:type="dxa"/>
          </w:tcPr>
          <w:p w14:paraId="680658B0" w14:textId="07DE30F4" w:rsidR="00C955E0" w:rsidRPr="00FC320F" w:rsidRDefault="00C955E0" w:rsidP="009B6F8B">
            <w:pPr>
              <w:rPr>
                <w:color w:val="auto"/>
                <w:lang w:val="sv-SE"/>
              </w:rPr>
            </w:pPr>
            <w:r w:rsidRPr="00C26438">
              <w:rPr>
                <w:lang w:val="sv-SE"/>
              </w:rPr>
              <w:t>Elevens namn</w:t>
            </w:r>
            <w:r w:rsidR="00C26438" w:rsidRPr="00FC320F">
              <w:rPr>
                <w:color w:val="auto"/>
                <w:lang w:val="sv-SE"/>
              </w:rPr>
              <w:t xml:space="preserve"> (och underskrift om 15 år eller äldre)</w:t>
            </w:r>
            <w:r w:rsidRPr="00FC320F">
              <w:rPr>
                <w:color w:val="auto"/>
                <w:lang w:val="sv-SE"/>
              </w:rPr>
              <w:t xml:space="preserve">: </w:t>
            </w:r>
          </w:p>
          <w:p w14:paraId="568546AE" w14:textId="77777777" w:rsidR="009B6F8B" w:rsidRPr="00C26438" w:rsidRDefault="009B6F8B" w:rsidP="009B6F8B">
            <w:pPr>
              <w:rPr>
                <w:lang w:val="sv-SE"/>
              </w:rPr>
            </w:pPr>
          </w:p>
          <w:p w14:paraId="51F56CE2" w14:textId="77777777" w:rsidR="009B6F8B" w:rsidRPr="00C26438" w:rsidRDefault="009B6F8B" w:rsidP="009B6F8B">
            <w:pPr>
              <w:rPr>
                <w:lang w:val="sv-SE"/>
              </w:rPr>
            </w:pPr>
          </w:p>
        </w:tc>
        <w:tc>
          <w:tcPr>
            <w:tcW w:w="4038" w:type="dxa"/>
          </w:tcPr>
          <w:p w14:paraId="4F5EF49D" w14:textId="77777777" w:rsidR="00C955E0" w:rsidRDefault="00C955E0" w:rsidP="009B6F8B">
            <w:proofErr w:type="spellStart"/>
            <w:r>
              <w:t>Målsmans</w:t>
            </w:r>
            <w:proofErr w:type="spellEnd"/>
            <w:r>
              <w:t xml:space="preserve"> </w:t>
            </w:r>
            <w:proofErr w:type="spellStart"/>
            <w:r>
              <w:t>underskrift</w:t>
            </w:r>
            <w:proofErr w:type="spellEnd"/>
            <w:r>
              <w:t xml:space="preserve">: </w:t>
            </w:r>
          </w:p>
        </w:tc>
      </w:tr>
      <w:tr w:rsidR="00C955E0" w14:paraId="2E3C6C3F" w14:textId="77777777" w:rsidTr="00C955E0">
        <w:tc>
          <w:tcPr>
            <w:tcW w:w="4037" w:type="dxa"/>
          </w:tcPr>
          <w:p w14:paraId="57C3BB1C" w14:textId="77777777" w:rsidR="00C955E0" w:rsidRDefault="009B6F8B" w:rsidP="009B6F8B">
            <w:r>
              <w:t xml:space="preserve">Ort och datum: </w:t>
            </w:r>
          </w:p>
          <w:p w14:paraId="0AEE1923" w14:textId="77777777" w:rsidR="009B6F8B" w:rsidRDefault="009B6F8B" w:rsidP="009B6F8B"/>
          <w:p w14:paraId="6B46FFC5" w14:textId="77777777" w:rsidR="009B6F8B" w:rsidRDefault="009B6F8B" w:rsidP="009B6F8B"/>
        </w:tc>
        <w:tc>
          <w:tcPr>
            <w:tcW w:w="4038" w:type="dxa"/>
          </w:tcPr>
          <w:p w14:paraId="1DCF2147" w14:textId="77777777" w:rsidR="00C955E0" w:rsidRDefault="00C955E0" w:rsidP="009B6F8B">
            <w:proofErr w:type="spellStart"/>
            <w:r>
              <w:t>Namnförtydligande</w:t>
            </w:r>
            <w:proofErr w:type="spellEnd"/>
            <w:r>
              <w:t xml:space="preserve">: </w:t>
            </w:r>
          </w:p>
        </w:tc>
      </w:tr>
    </w:tbl>
    <w:p w14:paraId="1CF8839B" w14:textId="77777777" w:rsidR="00367F6E" w:rsidRDefault="00367F6E" w:rsidP="00367F6E">
      <w:pPr>
        <w:rPr>
          <w:sz w:val="18"/>
          <w:szCs w:val="18"/>
          <w:lang w:eastAsia="sv-SE"/>
        </w:rPr>
      </w:pPr>
    </w:p>
    <w:p w14:paraId="3DE90510" w14:textId="09C78B49" w:rsidR="00C675ED" w:rsidRPr="00D65600" w:rsidRDefault="00FC320F" w:rsidP="00FC320F">
      <w:r>
        <w:rPr>
          <w:sz w:val="18"/>
          <w:szCs w:val="18"/>
          <w:lang w:eastAsia="sv-SE"/>
        </w:rPr>
        <w:t>Vi behandlar</w:t>
      </w:r>
      <w:r w:rsidR="00367F6E" w:rsidRPr="00367F6E">
        <w:rPr>
          <w:sz w:val="18"/>
          <w:szCs w:val="18"/>
          <w:lang w:eastAsia="sv-SE"/>
        </w:rPr>
        <w:t xml:space="preserve"> personuppgifter i enlighet me</w:t>
      </w:r>
      <w:r>
        <w:rPr>
          <w:sz w:val="18"/>
          <w:szCs w:val="18"/>
          <w:lang w:eastAsia="sv-SE"/>
        </w:rPr>
        <w:t>d Dataskyddsförordningen (GDPR)</w:t>
      </w:r>
      <w:r w:rsidR="00367F6E" w:rsidRPr="00367F6E">
        <w:rPr>
          <w:sz w:val="18"/>
          <w:szCs w:val="18"/>
          <w:lang w:eastAsia="sv-SE"/>
        </w:rPr>
        <w:t>. Vi lagrar inte dina uppgifter längre än nödvändigt. </w:t>
      </w:r>
    </w:p>
    <w:sectPr w:rsidR="00C675ED" w:rsidRPr="00D65600" w:rsidSect="00367F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7" w:right="1983" w:bottom="567" w:left="1988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D9A07" w16cid:durableId="2038BF69"/>
  <w16cid:commentId w16cid:paraId="171DD156" w16cid:durableId="2038BC85"/>
  <w16cid:commentId w16cid:paraId="2BECDAAE" w16cid:durableId="2038BBFD"/>
  <w16cid:commentId w16cid:paraId="4A658592" w16cid:durableId="2038BB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1AF2" w14:textId="77777777" w:rsidR="00F866B7" w:rsidRDefault="00F866B7" w:rsidP="00360FF9">
      <w:r>
        <w:separator/>
      </w:r>
    </w:p>
  </w:endnote>
  <w:endnote w:type="continuationSeparator" w:id="0">
    <w:p w14:paraId="331AB1B5" w14:textId="77777777" w:rsidR="00F866B7" w:rsidRDefault="00F866B7" w:rsidP="003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red Serif Text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lfred Sans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00C6" w14:textId="77777777" w:rsidR="00B96839" w:rsidRDefault="00B96839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CC8A14" wp14:editId="55D9E30D">
              <wp:simplePos x="0" y="0"/>
              <wp:positionH relativeFrom="page">
                <wp:posOffset>6758305</wp:posOffset>
              </wp:positionH>
              <wp:positionV relativeFrom="page">
                <wp:posOffset>9883140</wp:posOffset>
              </wp:positionV>
              <wp:extent cx="450000" cy="277200"/>
              <wp:effectExtent l="0" t="0" r="7620" b="889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00" cy="27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B15C09" w14:textId="77777777" w:rsidR="00B96839" w:rsidRDefault="00B96839" w:rsidP="008E034D">
                          <w:pPr>
                            <w:pStyle w:val="Header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32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C32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C8A1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32.15pt;margin-top:778.2pt;width:35.4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" filled="f" stroked="f" strokeweight=".5pt">
              <v:textbox inset="0,0,0,0">
                <w:txbxContent>
                  <w:p w14:paraId="2BB15C09" w14:textId="77777777" w:rsidR="00B96839" w:rsidRDefault="00B96839" w:rsidP="008E034D">
                    <w:pPr>
                      <w:pStyle w:val="Header"/>
                      <w:ind w:right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32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C32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539"/>
      <w:gridCol w:w="2383"/>
    </w:tblGrid>
    <w:tr w:rsidR="00B96839" w:rsidRPr="00D42B44" w14:paraId="6DEC3DBD" w14:textId="77777777" w:rsidTr="009B6F8B">
      <w:tc>
        <w:tcPr>
          <w:tcW w:w="2977" w:type="dxa"/>
        </w:tcPr>
        <w:p w14:paraId="73FC9CA4" w14:textId="77777777" w:rsidR="00B96839" w:rsidRDefault="00B96839" w:rsidP="00367F6E">
          <w:pPr>
            <w:pStyle w:val="Footer"/>
          </w:pPr>
        </w:p>
      </w:tc>
      <w:tc>
        <w:tcPr>
          <w:tcW w:w="2539" w:type="dxa"/>
        </w:tcPr>
        <w:p w14:paraId="3D1239A3" w14:textId="77777777" w:rsidR="00B96839" w:rsidRPr="00C25BC4" w:rsidRDefault="00B96839" w:rsidP="009B6F8B">
          <w:pPr>
            <w:pStyle w:val="Footer"/>
          </w:pPr>
        </w:p>
      </w:tc>
      <w:tc>
        <w:tcPr>
          <w:tcW w:w="2383" w:type="dxa"/>
        </w:tcPr>
        <w:sdt>
          <w:sdtPr>
            <w:id w:val="751174559"/>
            <w:showingPlcHdr/>
            <w:text/>
          </w:sdtPr>
          <w:sdtEndPr/>
          <w:sdtContent>
            <w:p w14:paraId="7F39F801" w14:textId="77777777" w:rsidR="00B96839" w:rsidRPr="005963FE" w:rsidRDefault="00B96839" w:rsidP="009B6F8B">
              <w:pPr>
                <w:pStyle w:val="Footer"/>
                <w:rPr>
                  <w:lang w:val="sv-SE"/>
                </w:rPr>
              </w:pPr>
              <w:r>
                <w:t xml:space="preserve">     </w:t>
              </w:r>
            </w:p>
          </w:sdtContent>
        </w:sdt>
      </w:tc>
    </w:tr>
  </w:tbl>
  <w:p w14:paraId="1B0973C6" w14:textId="77777777" w:rsidR="00B96839" w:rsidRPr="00D42B44" w:rsidRDefault="00B96839" w:rsidP="00360FF9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82CAA0A" wp14:editId="14841F4C">
              <wp:simplePos x="0" y="0"/>
              <wp:positionH relativeFrom="page">
                <wp:posOffset>6757035</wp:posOffset>
              </wp:positionH>
              <wp:positionV relativeFrom="page">
                <wp:posOffset>9885045</wp:posOffset>
              </wp:positionV>
              <wp:extent cx="449580" cy="192405"/>
              <wp:effectExtent l="0" t="0" r="762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7474D" w14:textId="77777777" w:rsidR="00B96839" w:rsidRDefault="00B96839" w:rsidP="00C675ED">
                          <w:pPr>
                            <w:pStyle w:val="Header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4D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24D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AA0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532.05pt;margin-top:778.35pt;width:35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" filled="f" stroked="f" strokeweight=".5pt">
              <v:textbox inset="0,0,0,0">
                <w:txbxContent>
                  <w:p w14:paraId="6B27474D" w14:textId="77777777" w:rsidR="00B96839" w:rsidRDefault="00B96839" w:rsidP="00C675ED">
                    <w:pPr>
                      <w:pStyle w:val="Header"/>
                      <w:ind w:right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4D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24D0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794A" w14:textId="77777777" w:rsidR="00F866B7" w:rsidRDefault="00F866B7" w:rsidP="00360FF9">
      <w:r>
        <w:separator/>
      </w:r>
    </w:p>
  </w:footnote>
  <w:footnote w:type="continuationSeparator" w:id="0">
    <w:p w14:paraId="4B19FF3E" w14:textId="77777777" w:rsidR="00F866B7" w:rsidRDefault="00F866B7" w:rsidP="0036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75DA" w14:textId="77777777" w:rsidR="00B96839" w:rsidRDefault="00B96839" w:rsidP="00360FF9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2336" behindDoc="1" locked="1" layoutInCell="1" allowOverlap="1" wp14:anchorId="435CE2E9" wp14:editId="5D79CD79">
          <wp:simplePos x="0" y="0"/>
          <wp:positionH relativeFrom="page">
            <wp:posOffset>3244215</wp:posOffset>
          </wp:positionH>
          <wp:positionV relativeFrom="page">
            <wp:posOffset>539115</wp:posOffset>
          </wp:positionV>
          <wp:extent cx="1220400" cy="111600"/>
          <wp:effectExtent l="0" t="0" r="0" b="3175"/>
          <wp:wrapNone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Logga svart på en ra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BE353" w14:textId="77777777" w:rsidR="00B96839" w:rsidRDefault="00B96839" w:rsidP="009B6F8B">
    <w:pPr>
      <w:pStyle w:val="Header"/>
      <w:tabs>
        <w:tab w:val="left" w:pos="3840"/>
        <w:tab w:val="right" w:pos="8746"/>
      </w:tabs>
      <w:jc w:val="left"/>
    </w:pPr>
    <w:r>
      <w:tab/>
    </w:r>
    <w:r>
      <w:tab/>
    </w:r>
  </w:p>
  <w:p w14:paraId="582CBD65" w14:textId="77777777" w:rsidR="00B96839" w:rsidRDefault="00B96839" w:rsidP="00C955E0">
    <w:pPr>
      <w:pStyle w:val="Sidhuvudavstnd"/>
      <w:jc w:val="left"/>
    </w:pPr>
    <w:r w:rsidRPr="009B6F8B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22E855FF" wp14:editId="4637DD2C">
          <wp:simplePos x="0" y="0"/>
          <wp:positionH relativeFrom="column">
            <wp:posOffset>1844463</wp:posOffset>
          </wp:positionH>
          <wp:positionV relativeFrom="paragraph">
            <wp:posOffset>342900</wp:posOffset>
          </wp:positionV>
          <wp:extent cx="1302759" cy="12446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75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84A1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DC2C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DA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638A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2595C"/>
    <w:multiLevelType w:val="hybridMultilevel"/>
    <w:tmpl w:val="6C2EA674"/>
    <w:lvl w:ilvl="0" w:tplc="345C0E6E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E19B9"/>
    <w:multiLevelType w:val="multilevel"/>
    <w:tmpl w:val="E6A4A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596CC7"/>
    <w:multiLevelType w:val="hybridMultilevel"/>
    <w:tmpl w:val="7F9CF968"/>
    <w:lvl w:ilvl="0" w:tplc="641AA1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227"/>
    <w:multiLevelType w:val="multilevel"/>
    <w:tmpl w:val="54D8672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00" w:hanging="284"/>
      </w:pPr>
      <w:rPr>
        <w:rFonts w:hint="default"/>
      </w:rPr>
    </w:lvl>
  </w:abstractNum>
  <w:abstractNum w:abstractNumId="8" w15:restartNumberingAfterBreak="0">
    <w:nsid w:val="3D2731FB"/>
    <w:multiLevelType w:val="hybridMultilevel"/>
    <w:tmpl w:val="665C6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63C8"/>
    <w:multiLevelType w:val="multilevel"/>
    <w:tmpl w:val="8C04E80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8" w:hanging="65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64FC9"/>
    <w:multiLevelType w:val="multilevel"/>
    <w:tmpl w:val="7022418E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19258EB"/>
    <w:multiLevelType w:val="hybridMultilevel"/>
    <w:tmpl w:val="D5829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65BE"/>
    <w:multiLevelType w:val="hybridMultilevel"/>
    <w:tmpl w:val="850C7F62"/>
    <w:lvl w:ilvl="0" w:tplc="5252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3FC3"/>
    <w:multiLevelType w:val="multilevel"/>
    <w:tmpl w:val="AC50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0"/>
    <w:rsid w:val="00003647"/>
    <w:rsid w:val="000124AB"/>
    <w:rsid w:val="00027B6B"/>
    <w:rsid w:val="0004582E"/>
    <w:rsid w:val="00045D42"/>
    <w:rsid w:val="00056AC8"/>
    <w:rsid w:val="0009082E"/>
    <w:rsid w:val="000A05DE"/>
    <w:rsid w:val="000B32D5"/>
    <w:rsid w:val="000D53D1"/>
    <w:rsid w:val="000E5D0D"/>
    <w:rsid w:val="000F6CA8"/>
    <w:rsid w:val="00131457"/>
    <w:rsid w:val="00134FDC"/>
    <w:rsid w:val="00142CBA"/>
    <w:rsid w:val="001D1363"/>
    <w:rsid w:val="00207BDF"/>
    <w:rsid w:val="00213F30"/>
    <w:rsid w:val="00224D05"/>
    <w:rsid w:val="00240517"/>
    <w:rsid w:val="0029758B"/>
    <w:rsid w:val="002C7DC7"/>
    <w:rsid w:val="002F3AC4"/>
    <w:rsid w:val="00301B51"/>
    <w:rsid w:val="003031E7"/>
    <w:rsid w:val="00322ACF"/>
    <w:rsid w:val="00360FF9"/>
    <w:rsid w:val="00367F6E"/>
    <w:rsid w:val="00370DC2"/>
    <w:rsid w:val="00381555"/>
    <w:rsid w:val="003A5F21"/>
    <w:rsid w:val="003B2016"/>
    <w:rsid w:val="003D79C1"/>
    <w:rsid w:val="00416E8E"/>
    <w:rsid w:val="00431D59"/>
    <w:rsid w:val="00440BFA"/>
    <w:rsid w:val="00441313"/>
    <w:rsid w:val="0044655D"/>
    <w:rsid w:val="00450A14"/>
    <w:rsid w:val="004645BE"/>
    <w:rsid w:val="00472E6E"/>
    <w:rsid w:val="00491504"/>
    <w:rsid w:val="004A28BE"/>
    <w:rsid w:val="004C44AC"/>
    <w:rsid w:val="004C78DB"/>
    <w:rsid w:val="005410DF"/>
    <w:rsid w:val="005963FE"/>
    <w:rsid w:val="0059785B"/>
    <w:rsid w:val="005B413C"/>
    <w:rsid w:val="005E6028"/>
    <w:rsid w:val="00603CB2"/>
    <w:rsid w:val="006161F6"/>
    <w:rsid w:val="00624E80"/>
    <w:rsid w:val="006C7A83"/>
    <w:rsid w:val="00724899"/>
    <w:rsid w:val="00764FBB"/>
    <w:rsid w:val="007B4FFC"/>
    <w:rsid w:val="007C2607"/>
    <w:rsid w:val="007D2CAE"/>
    <w:rsid w:val="00826B69"/>
    <w:rsid w:val="0084770E"/>
    <w:rsid w:val="00876D54"/>
    <w:rsid w:val="008A2956"/>
    <w:rsid w:val="008E034D"/>
    <w:rsid w:val="00922DA0"/>
    <w:rsid w:val="00934D50"/>
    <w:rsid w:val="009671E6"/>
    <w:rsid w:val="00972FFD"/>
    <w:rsid w:val="00983907"/>
    <w:rsid w:val="009B6F8B"/>
    <w:rsid w:val="009F6BCF"/>
    <w:rsid w:val="00A227BF"/>
    <w:rsid w:val="00A37ECC"/>
    <w:rsid w:val="00A6671B"/>
    <w:rsid w:val="00A66A28"/>
    <w:rsid w:val="00A734A0"/>
    <w:rsid w:val="00A81D48"/>
    <w:rsid w:val="00AC1946"/>
    <w:rsid w:val="00AC2C4A"/>
    <w:rsid w:val="00AE4083"/>
    <w:rsid w:val="00B24FDD"/>
    <w:rsid w:val="00B3055F"/>
    <w:rsid w:val="00B8654A"/>
    <w:rsid w:val="00B96839"/>
    <w:rsid w:val="00C25BC4"/>
    <w:rsid w:val="00C26438"/>
    <w:rsid w:val="00C675ED"/>
    <w:rsid w:val="00C955E0"/>
    <w:rsid w:val="00D42B44"/>
    <w:rsid w:val="00D529F5"/>
    <w:rsid w:val="00D65600"/>
    <w:rsid w:val="00D71DC1"/>
    <w:rsid w:val="00D77583"/>
    <w:rsid w:val="00DB4EC8"/>
    <w:rsid w:val="00DB6DEF"/>
    <w:rsid w:val="00E2174F"/>
    <w:rsid w:val="00E37F2F"/>
    <w:rsid w:val="00E423C2"/>
    <w:rsid w:val="00E4778C"/>
    <w:rsid w:val="00EA45C5"/>
    <w:rsid w:val="00EB1D95"/>
    <w:rsid w:val="00EC5409"/>
    <w:rsid w:val="00EE2843"/>
    <w:rsid w:val="00EF20EE"/>
    <w:rsid w:val="00F0321B"/>
    <w:rsid w:val="00F53551"/>
    <w:rsid w:val="00F646D9"/>
    <w:rsid w:val="00F809DB"/>
    <w:rsid w:val="00F83954"/>
    <w:rsid w:val="00F866B7"/>
    <w:rsid w:val="00FC320F"/>
    <w:rsid w:val="00FD14F6"/>
    <w:rsid w:val="00FD4261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D0C31"/>
  <w15:docId w15:val="{6093094E-81B5-429A-B21B-B02CC81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00"/>
    <w:pPr>
      <w:spacing w:after="0" w:line="260" w:lineRule="atLeast"/>
    </w:pPr>
    <w:rPr>
      <w:color w:val="000000" w:themeColor="text1"/>
      <w:sz w:val="20"/>
    </w:rPr>
  </w:style>
  <w:style w:type="paragraph" w:styleId="Heading1">
    <w:name w:val="heading 1"/>
    <w:next w:val="Normal"/>
    <w:link w:val="Heading1Char"/>
    <w:uiPriority w:val="9"/>
    <w:qFormat/>
    <w:rsid w:val="005963FE"/>
    <w:pPr>
      <w:keepNext/>
      <w:keepLines/>
      <w:spacing w:after="240" w:line="340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963FE"/>
    <w:pPr>
      <w:spacing w:before="480" w:after="120" w:line="320" w:lineRule="exact"/>
      <w:outlineLvl w:val="1"/>
    </w:pPr>
    <w:rPr>
      <w:bCs w:val="0"/>
      <w:sz w:val="28"/>
      <w:szCs w:val="26"/>
      <w:lang w:val="sv-S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41313"/>
    <w:pPr>
      <w:spacing w:before="280" w:line="28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rsid w:val="00EA45C5"/>
    <w:pPr>
      <w:outlineLvl w:val="3"/>
    </w:pPr>
    <w:rPr>
      <w:bCs w:val="0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2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3FE"/>
    <w:rPr>
      <w:rFonts w:asciiTheme="majorHAnsi" w:eastAsiaTheme="majorEastAsia" w:hAnsiTheme="majorHAnsi" w:cstheme="majorBidi"/>
      <w:bCs/>
      <w:color w:val="000000" w:themeColor="text1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C25BC4"/>
    <w:pPr>
      <w:tabs>
        <w:tab w:val="center" w:pos="4703"/>
        <w:tab w:val="right" w:pos="9406"/>
      </w:tabs>
      <w:spacing w:line="210" w:lineRule="exact"/>
    </w:pPr>
    <w:rPr>
      <w:rFonts w:asciiTheme="majorHAnsi" w:hAnsiTheme="majorHAnsi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C25BC4"/>
    <w:rPr>
      <w:rFonts w:asciiTheme="majorHAnsi" w:hAnsiTheme="majorHAnsi"/>
      <w:color w:val="000000" w:themeColor="text1"/>
      <w:sz w:val="17"/>
      <w:lang w:val="en-US"/>
    </w:rPr>
  </w:style>
  <w:style w:type="paragraph" w:customStyle="1" w:styleId="Ingress">
    <w:name w:val="Ingress"/>
    <w:basedOn w:val="Normal"/>
    <w:uiPriority w:val="1"/>
    <w:qFormat/>
    <w:rsid w:val="00B3055F"/>
    <w:pPr>
      <w:spacing w:after="240" w:line="240" w:lineRule="atLeast"/>
    </w:pPr>
    <w:rPr>
      <w:rFonts w:asciiTheme="majorHAnsi" w:hAnsiTheme="majorHAnsi"/>
      <w:szCs w:val="28"/>
    </w:rPr>
  </w:style>
  <w:style w:type="paragraph" w:styleId="Header">
    <w:name w:val="header"/>
    <w:basedOn w:val="Normal"/>
    <w:link w:val="HeaderChar"/>
    <w:uiPriority w:val="99"/>
    <w:rsid w:val="00C25BC4"/>
    <w:pPr>
      <w:tabs>
        <w:tab w:val="center" w:pos="4703"/>
        <w:tab w:val="right" w:pos="9406"/>
      </w:tabs>
      <w:ind w:right="-811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5BC4"/>
    <w:rPr>
      <w:color w:val="000000" w:themeColor="text1"/>
      <w:sz w:val="16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E2843"/>
  </w:style>
  <w:style w:type="character" w:customStyle="1" w:styleId="BodyTextChar">
    <w:name w:val="Body Text Char"/>
    <w:basedOn w:val="DefaultParagraphFont"/>
    <w:link w:val="BodyText"/>
    <w:uiPriority w:val="99"/>
    <w:semiHidden/>
    <w:rsid w:val="00EE2843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843"/>
    <w:pPr>
      <w:spacing w:after="200" w:line="240" w:lineRule="auto"/>
    </w:pPr>
    <w:rPr>
      <w:i/>
      <w:iCs/>
      <w:color w:val="002856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EE284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E284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843"/>
    <w:rPr>
      <w:color w:val="808080"/>
    </w:rPr>
  </w:style>
  <w:style w:type="paragraph" w:customStyle="1" w:styleId="Adress">
    <w:name w:val="Adress"/>
    <w:basedOn w:val="Header"/>
    <w:semiHidden/>
    <w:qFormat/>
    <w:rsid w:val="00EE2843"/>
    <w:pPr>
      <w:framePr w:wrap="around" w:vAnchor="page" w:hAnchor="margin" w:xAlign="right" w:y="1986"/>
      <w:spacing w:line="180" w:lineRule="atLeast"/>
      <w:suppressOverlap/>
    </w:pPr>
    <w:rPr>
      <w:sz w:val="15"/>
    </w:rPr>
  </w:style>
  <w:style w:type="paragraph" w:customStyle="1" w:styleId="Mottagare">
    <w:name w:val="Mottagare"/>
    <w:basedOn w:val="Normal"/>
    <w:semiHidden/>
    <w:qFormat/>
    <w:rsid w:val="00EE2843"/>
    <w:rPr>
      <w:rFonts w:asciiTheme="majorHAnsi" w:hAnsiTheme="majorHAnsi"/>
      <w:b/>
    </w:rPr>
  </w:style>
  <w:style w:type="paragraph" w:customStyle="1" w:styleId="Avsndare">
    <w:name w:val="Avsändare"/>
    <w:basedOn w:val="Normal"/>
    <w:semiHidden/>
    <w:qFormat/>
    <w:rsid w:val="00EE2843"/>
    <w:rPr>
      <w:rFonts w:asciiTheme="majorHAnsi" w:hAnsiTheme="majorHAnsi"/>
    </w:rPr>
  </w:style>
  <w:style w:type="paragraph" w:customStyle="1" w:styleId="Sammanfattning">
    <w:name w:val="Sammanfattning"/>
    <w:basedOn w:val="Normal"/>
    <w:semiHidden/>
    <w:qFormat/>
    <w:rsid w:val="00983907"/>
    <w:pPr>
      <w:framePr w:hSpace="181" w:wrap="around" w:vAnchor="page" w:hAnchor="text" w:x="2518" w:y="3687"/>
      <w:numPr>
        <w:ilvl w:val="1"/>
      </w:numPr>
      <w:spacing w:before="360" w:after="640" w:line="340" w:lineRule="atLeast"/>
      <w:contextualSpacing/>
      <w:suppressOverlap/>
    </w:pPr>
    <w:rPr>
      <w:rFonts w:eastAsiaTheme="majorEastAsia" w:cstheme="majorBidi"/>
      <w:b/>
      <w:i/>
      <w:kern w:val="28"/>
      <w:szCs w:val="32"/>
    </w:rPr>
  </w:style>
  <w:style w:type="table" w:customStyle="1" w:styleId="Tabellrutnt1">
    <w:name w:val="Tabellrutnät1"/>
    <w:basedOn w:val="TableNormal"/>
    <w:uiPriority w:val="59"/>
    <w:rsid w:val="00EE2843"/>
    <w:rPr>
      <w:rFonts w:ascii="Times New Roman" w:hAnsi="Times New Roman"/>
      <w:lang w:val="en-US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F3E7D4" w:themeFill="accent2" w:themeFillTint="33"/>
      </w:tcPr>
    </w:tblStylePr>
    <w:tblStylePr w:type="band1Vert">
      <w:rPr>
        <w:rFonts w:ascii="Times New Roman" w:hAnsi="Times New Roman"/>
        <w:sz w:val="22"/>
      </w:rPr>
      <w:tblPr/>
      <w:trPr>
        <w:cantSplit/>
      </w:trPr>
      <w:tcPr>
        <w:shd w:val="clear" w:color="auto" w:fill="FFFFFF" w:themeFill="background1"/>
      </w:tcPr>
    </w:tblStylePr>
    <w:tblStylePr w:type="band2Vert">
      <w:rPr>
        <w:rFonts w:ascii="Times New Roman" w:hAnsi="Times New Roman"/>
        <w:sz w:val="22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5963FE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313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45C5"/>
    <w:rPr>
      <w:rFonts w:asciiTheme="majorHAnsi" w:eastAsiaTheme="majorEastAsia" w:hAnsiTheme="majorHAnsi" w:cstheme="majorBidi"/>
      <w:iCs/>
      <w:color w:val="000000" w:themeColor="text1"/>
      <w:sz w:val="20"/>
      <w:szCs w:val="26"/>
    </w:rPr>
  </w:style>
  <w:style w:type="paragraph" w:customStyle="1" w:styleId="Numreradrubrik5">
    <w:name w:val="Numrerad rubrik 5"/>
    <w:basedOn w:val="Heading5"/>
    <w:semiHidden/>
    <w:qFormat/>
    <w:rsid w:val="004C44AC"/>
    <w:pPr>
      <w:numPr>
        <w:ilvl w:val="4"/>
        <w:numId w:val="2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E2843"/>
    <w:rPr>
      <w:rFonts w:asciiTheme="majorHAnsi" w:eastAsiaTheme="majorEastAsia" w:hAnsiTheme="majorHAnsi" w:cstheme="majorBidi"/>
      <w:i/>
      <w:color w:val="000000" w:themeColor="text1"/>
      <w:sz w:val="20"/>
      <w:szCs w:val="22"/>
    </w:rPr>
  </w:style>
  <w:style w:type="paragraph" w:styleId="TOC1">
    <w:name w:val="toc 1"/>
    <w:basedOn w:val="Normal"/>
    <w:next w:val="Normal"/>
    <w:uiPriority w:val="39"/>
    <w:semiHidden/>
    <w:rsid w:val="00EE2843"/>
    <w:pPr>
      <w:tabs>
        <w:tab w:val="left" w:pos="397"/>
        <w:tab w:val="right" w:leader="dot" w:pos="7371"/>
        <w:tab w:val="right" w:leader="dot" w:pos="8789"/>
      </w:tabs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semiHidden/>
    <w:rsid w:val="00EE2843"/>
    <w:pPr>
      <w:tabs>
        <w:tab w:val="left" w:pos="794"/>
        <w:tab w:val="right" w:leader="dot" w:pos="7371"/>
        <w:tab w:val="right" w:leader="dot" w:pos="8789"/>
      </w:tabs>
      <w:spacing w:after="100"/>
      <w:ind w:left="284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EE2843"/>
    <w:pPr>
      <w:tabs>
        <w:tab w:val="left" w:pos="1134"/>
        <w:tab w:val="right" w:leader="dot" w:pos="7371"/>
        <w:tab w:val="left" w:leader="dot" w:pos="8789"/>
      </w:tabs>
      <w:spacing w:after="100"/>
      <w:ind w:left="459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EE2843"/>
    <w:pPr>
      <w:spacing w:after="100"/>
      <w:ind w:left="660"/>
    </w:pPr>
  </w:style>
  <w:style w:type="paragraph" w:styleId="NormalIndent">
    <w:name w:val="Normal Indent"/>
    <w:basedOn w:val="Normal"/>
    <w:link w:val="NormalIndentChar"/>
    <w:qFormat/>
    <w:rsid w:val="00360FF9"/>
    <w:pPr>
      <w:ind w:firstLine="210"/>
    </w:pPr>
  </w:style>
  <w:style w:type="character" w:customStyle="1" w:styleId="NormalIndentChar">
    <w:name w:val="Normal Indent Char"/>
    <w:basedOn w:val="DefaultParagraphFont"/>
    <w:link w:val="NormalIndent"/>
    <w:rsid w:val="00360FF9"/>
    <w:rPr>
      <w:color w:val="000000" w:themeColor="text1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843"/>
    <w:rPr>
      <w:vertAlign w:val="superscript"/>
    </w:rPr>
  </w:style>
  <w:style w:type="paragraph" w:styleId="ListBullet">
    <w:name w:val="List Bullet"/>
    <w:basedOn w:val="ListParagraph"/>
    <w:uiPriority w:val="99"/>
    <w:rsid w:val="00441313"/>
    <w:pPr>
      <w:numPr>
        <w:numId w:val="26"/>
      </w:numPr>
    </w:pPr>
  </w:style>
  <w:style w:type="paragraph" w:styleId="ListNumber">
    <w:name w:val="List Number"/>
    <w:basedOn w:val="ListParagraph"/>
    <w:uiPriority w:val="99"/>
    <w:rsid w:val="00441313"/>
    <w:pPr>
      <w:numPr>
        <w:numId w:val="27"/>
      </w:numPr>
    </w:pPr>
  </w:style>
  <w:style w:type="paragraph" w:styleId="ListBullet2">
    <w:name w:val="List Bullet 2"/>
    <w:basedOn w:val="Normal"/>
    <w:uiPriority w:val="99"/>
    <w:semiHidden/>
    <w:rsid w:val="00EE2843"/>
    <w:pPr>
      <w:numPr>
        <w:ilvl w:val="1"/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EE2843"/>
    <w:pPr>
      <w:numPr>
        <w:ilvl w:val="2"/>
        <w:numId w:val="16"/>
      </w:numPr>
      <w:contextualSpacing/>
    </w:pPr>
  </w:style>
  <w:style w:type="character" w:styleId="Hyperlink">
    <w:name w:val="Hyperlink"/>
    <w:basedOn w:val="DefaultParagraphFont"/>
    <w:uiPriority w:val="99"/>
    <w:rsid w:val="00D42B44"/>
    <w:rPr>
      <w:color w:val="2A8CFF" w:themeColor="text2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semiHidden/>
    <w:qFormat/>
    <w:rsid w:val="00EE2843"/>
    <w:rPr>
      <w:lang w:val="en-US"/>
    </w:rPr>
  </w:style>
  <w:style w:type="table" w:styleId="ColorfulList">
    <w:name w:val="Colorful List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6E2A" w:themeFill="accent2" w:themeFillShade="CC"/>
      </w:tcPr>
    </w:tblStylePr>
    <w:tblStylePr w:type="lastRow">
      <w:rPr>
        <w:b/>
        <w:bCs/>
        <w:color w:val="956E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EE2843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rsid w:val="00EE2843"/>
    <w:rPr>
      <w:color w:val="001D40" w:themeColor="accent1" w:themeShade="BF"/>
      <w:lang w:val="en-US"/>
    </w:rPr>
    <w:tblPr>
      <w:tblStyleRowBandSize w:val="1"/>
      <w:tblStyleColBandSize w:val="1"/>
      <w:tblBorders>
        <w:top w:val="single" w:sz="8" w:space="0" w:color="002856" w:themeColor="accent1"/>
        <w:bottom w:val="single" w:sz="8" w:space="0" w:color="0028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1"/>
          <w:left w:val="nil"/>
          <w:bottom w:val="single" w:sz="8" w:space="0" w:color="0028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1"/>
          <w:left w:val="nil"/>
          <w:bottom w:val="single" w:sz="8" w:space="0" w:color="0028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E2843"/>
    <w:rPr>
      <w:lang w:val="en-US"/>
    </w:rPr>
    <w:tblPr>
      <w:tblStyleRowBandSize w:val="1"/>
      <w:tblStyleColBandSize w:val="1"/>
      <w:tblInd w:w="108" w:type="dxa"/>
      <w:tblBorders>
        <w:top w:val="single" w:sz="8" w:space="0" w:color="002856" w:themeColor="accent1"/>
        <w:left w:val="single" w:sz="8" w:space="0" w:color="002856" w:themeColor="accent1"/>
        <w:bottom w:val="single" w:sz="8" w:space="0" w:color="002856" w:themeColor="accent1"/>
        <w:right w:val="single" w:sz="8" w:space="0" w:color="002856" w:themeColor="accent1"/>
        <w:insideH w:val="single" w:sz="8" w:space="0" w:color="002856" w:themeColor="accent1"/>
        <w:insideV w:val="single" w:sz="8" w:space="0" w:color="0028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  <w:tblStylePr w:type="band1Horz">
      <w:tblPr/>
      <w:tcPr>
        <w:tcBorders>
          <w:top w:val="single" w:sz="8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</w:style>
  <w:style w:type="paragraph" w:customStyle="1" w:styleId="Nobelsidfot">
    <w:name w:val="Nobel sidfot"/>
    <w:basedOn w:val="Footer"/>
    <w:uiPriority w:val="99"/>
    <w:qFormat/>
    <w:rsid w:val="00360FF9"/>
    <w:rPr>
      <w:color w:val="BB8A35" w:themeColor="accent2"/>
      <w:lang w:val="en-US"/>
    </w:rPr>
  </w:style>
  <w:style w:type="table" w:styleId="DarkList-Accent1">
    <w:name w:val="Dark List Accent 1"/>
    <w:basedOn w:val="TableNormal"/>
    <w:uiPriority w:val="70"/>
    <w:rsid w:val="00EE2843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28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</w:style>
  <w:style w:type="table" w:styleId="LightShading-Accent2">
    <w:name w:val="Light Shading Accent 2"/>
    <w:basedOn w:val="TableNormal"/>
    <w:uiPriority w:val="60"/>
    <w:rsid w:val="00EE2843"/>
    <w:rPr>
      <w:color w:val="8B6627" w:themeColor="accent2" w:themeShade="BF"/>
      <w:lang w:val="en-US"/>
    </w:rPr>
    <w:tblPr>
      <w:tblStyleRowBandSize w:val="1"/>
      <w:tblStyleColBandSize w:val="1"/>
      <w:tblBorders>
        <w:top w:val="single" w:sz="8" w:space="0" w:color="BB8A35" w:themeColor="accent2"/>
        <w:bottom w:val="single" w:sz="8" w:space="0" w:color="BB8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8A35" w:themeColor="accent2"/>
          <w:left w:val="nil"/>
          <w:bottom w:val="single" w:sz="8" w:space="0" w:color="BB8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8A35" w:themeColor="accent2"/>
          <w:left w:val="nil"/>
          <w:bottom w:val="single" w:sz="8" w:space="0" w:color="BB8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E2843"/>
    <w:rPr>
      <w:lang w:val="en-US"/>
    </w:rPr>
    <w:tblPr>
      <w:tblStyleRowBandSize w:val="1"/>
      <w:tblStyleColBandSize w:val="1"/>
      <w:tblBorders>
        <w:top w:val="single" w:sz="8" w:space="0" w:color="BB8A35" w:themeColor="accent2"/>
        <w:left w:val="single" w:sz="8" w:space="0" w:color="BB8A35" w:themeColor="accent2"/>
        <w:bottom w:val="single" w:sz="8" w:space="0" w:color="BB8A35" w:themeColor="accent2"/>
        <w:right w:val="single" w:sz="8" w:space="0" w:color="BB8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8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  <w:tblStylePr w:type="band1Horz">
      <w:tblPr/>
      <w:tcPr>
        <w:tcBorders>
          <w:top w:val="single" w:sz="8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EE2843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BB8A35" w:themeColor="accent2"/>
        <w:left w:val="single" w:sz="4" w:space="0" w:color="BB8A35" w:themeColor="accent2"/>
        <w:bottom w:val="single" w:sz="4" w:space="0" w:color="BB8A35" w:themeColor="accent2"/>
        <w:right w:val="single" w:sz="4" w:space="0" w:color="BB8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8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52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521F" w:themeColor="accent2" w:themeShade="99"/>
          <w:insideV w:val="nil"/>
        </w:tcBorders>
        <w:shd w:val="clear" w:color="auto" w:fill="7052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21F" w:themeFill="accent2" w:themeFillShade="99"/>
      </w:tcPr>
    </w:tblStylePr>
    <w:tblStylePr w:type="band1Vert">
      <w:tblPr/>
      <w:tcPr>
        <w:shd w:val="clear" w:color="auto" w:fill="E7D0AA" w:themeFill="accent2" w:themeFillTint="66"/>
      </w:tcPr>
    </w:tblStylePr>
    <w:tblStylePr w:type="band1Horz">
      <w:tblPr/>
      <w:tcPr>
        <w:shd w:val="clear" w:color="auto" w:fill="E1C5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9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6E2A" w:themeFill="accent2" w:themeFillShade="CC"/>
      </w:tcPr>
    </w:tblStylePr>
    <w:tblStylePr w:type="lastRow">
      <w:rPr>
        <w:b/>
        <w:bCs/>
        <w:color w:val="956E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  <w:tblStylePr w:type="band1Horz">
      <w:tblPr/>
      <w:tcPr>
        <w:shd w:val="clear" w:color="auto" w:fill="F3E7D4" w:themeFill="accent2" w:themeFillTint="33"/>
      </w:tcPr>
    </w:tblStylePr>
  </w:style>
  <w:style w:type="table" w:styleId="ColorfulGrid-Accent2">
    <w:name w:val="Colorful Grid Accent 2"/>
    <w:basedOn w:val="TableNormal"/>
    <w:uiPriority w:val="73"/>
    <w:rsid w:val="00EE2843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7D4" w:themeFill="accent2" w:themeFillTint="33"/>
    </w:tcPr>
    <w:tblStylePr w:type="firstRow">
      <w:rPr>
        <w:b/>
        <w:bCs/>
      </w:rPr>
      <w:tblPr/>
      <w:tcPr>
        <w:shd w:val="clear" w:color="auto" w:fill="E7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66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6627" w:themeFill="accent2" w:themeFillShade="BF"/>
      </w:tcPr>
    </w:tblStylePr>
    <w:tblStylePr w:type="band1Vert">
      <w:tblPr/>
      <w:tcPr>
        <w:shd w:val="clear" w:color="auto" w:fill="E1C596" w:themeFill="accent2" w:themeFillTint="7F"/>
      </w:tcPr>
    </w:tblStylePr>
    <w:tblStylePr w:type="band1Horz">
      <w:tblPr/>
      <w:tcPr>
        <w:shd w:val="clear" w:color="auto" w:fill="E1C596" w:themeFill="accent2" w:themeFillTint="7F"/>
      </w:tcPr>
    </w:tblStylePr>
  </w:style>
  <w:style w:type="table" w:styleId="LightShading-Accent3">
    <w:name w:val="Light Shading Accent 3"/>
    <w:basedOn w:val="TableNormal"/>
    <w:uiPriority w:val="60"/>
    <w:rsid w:val="00EE2843"/>
    <w:rPr>
      <w:color w:val="4B2626" w:themeColor="accent3" w:themeShade="BF"/>
      <w:lang w:val="en-US"/>
    </w:rPr>
    <w:tblPr>
      <w:tblStyleRowBandSize w:val="1"/>
      <w:tblStyleColBandSize w:val="1"/>
      <w:tblBorders>
        <w:top w:val="single" w:sz="8" w:space="0" w:color="653334" w:themeColor="accent3"/>
        <w:bottom w:val="single" w:sz="8" w:space="0" w:color="65333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334" w:themeColor="accent3"/>
          <w:left w:val="nil"/>
          <w:bottom w:val="single" w:sz="8" w:space="0" w:color="65333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334" w:themeColor="accent3"/>
          <w:left w:val="nil"/>
          <w:bottom w:val="single" w:sz="8" w:space="0" w:color="65333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</w:style>
  <w:style w:type="table" w:styleId="ColorfulList-Accent3">
    <w:name w:val="Colorful List Accent 3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3E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4F" w:themeFill="accent4" w:themeFillShade="CC"/>
      </w:tcPr>
    </w:tblStylePr>
    <w:tblStylePr w:type="lastRow">
      <w:rPr>
        <w:b/>
        <w:bCs/>
        <w:color w:val="004A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  <w:tblStylePr w:type="band1Horz">
      <w:tblPr/>
      <w:tcPr>
        <w:shd w:val="clear" w:color="auto" w:fill="E7CFC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6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829" w:themeFill="accent3" w:themeFillShade="CC"/>
      </w:tcPr>
    </w:tblStylePr>
    <w:tblStylePr w:type="lastRow">
      <w:rPr>
        <w:b/>
        <w:bCs/>
        <w:color w:val="50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F8FF" w:themeFill="accent4" w:themeFillTint="3F"/>
      </w:tcPr>
    </w:tblStylePr>
    <w:tblStylePr w:type="band1Horz">
      <w:tblPr/>
      <w:tcPr>
        <w:shd w:val="clear" w:color="auto" w:fill="ACF9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0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5365" w:themeFill="accent6" w:themeFillShade="CC"/>
      </w:tcPr>
    </w:tblStylePr>
    <w:tblStylePr w:type="lastRow">
      <w:rPr>
        <w:b/>
        <w:bCs/>
        <w:color w:val="43536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2D0" w:themeFill="accent5" w:themeFillTint="3F"/>
      </w:tcPr>
    </w:tblStylePr>
    <w:tblStylePr w:type="band1Horz">
      <w:tblPr/>
      <w:tcPr>
        <w:shd w:val="clear" w:color="auto" w:fill="E0DAD9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EE2843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5F504D" w:themeColor="accent5"/>
        <w:left w:val="single" w:sz="4" w:space="0" w:color="54697F" w:themeColor="accent6"/>
        <w:bottom w:val="single" w:sz="4" w:space="0" w:color="54697F" w:themeColor="accent6"/>
        <w:right w:val="single" w:sz="4" w:space="0" w:color="54697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0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E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E4C" w:themeColor="accent6" w:themeShade="99"/>
          <w:insideV w:val="nil"/>
        </w:tcBorders>
        <w:shd w:val="clear" w:color="auto" w:fill="323E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E4C" w:themeFill="accent6" w:themeFillShade="99"/>
      </w:tcPr>
    </w:tblStylePr>
    <w:tblStylePr w:type="band1Vert">
      <w:tblPr/>
      <w:tcPr>
        <w:shd w:val="clear" w:color="auto" w:fill="B7C2CF" w:themeFill="accent6" w:themeFillTint="66"/>
      </w:tcPr>
    </w:tblStylePr>
    <w:tblStylePr w:type="band1Horz">
      <w:tblPr/>
      <w:tcPr>
        <w:shd w:val="clear" w:color="auto" w:fill="A5B4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DF0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3F3D" w:themeFill="accent5" w:themeFillShade="CC"/>
      </w:tcPr>
    </w:tblStylePr>
    <w:tblStylePr w:type="lastRow">
      <w:rPr>
        <w:b/>
        <w:bCs/>
        <w:color w:val="4B3F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9E1" w:themeFill="accent6" w:themeFillTint="3F"/>
      </w:tcPr>
    </w:tblStylePr>
    <w:tblStylePr w:type="band1Horz">
      <w:tblPr/>
      <w:tcPr>
        <w:shd w:val="clear" w:color="auto" w:fill="DAE0E7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EE2843"/>
    <w:pPr>
      <w:spacing w:line="276" w:lineRule="auto"/>
      <w:outlineLvl w:val="9"/>
    </w:pPr>
    <w:rPr>
      <w:lang w:eastAsia="ja-JP"/>
    </w:rPr>
  </w:style>
  <w:style w:type="table" w:customStyle="1" w:styleId="Formatmall1">
    <w:name w:val="Formatmall1"/>
    <w:basedOn w:val="TableNormal"/>
    <w:uiPriority w:val="99"/>
    <w:rsid w:val="00624E80"/>
    <w:pPr>
      <w:spacing w:after="0" w:line="240" w:lineRule="auto"/>
    </w:pPr>
    <w:rPr>
      <w:color w:val="000000" w:themeColor="text1"/>
      <w:lang w:val="en-US"/>
    </w:rPr>
    <w:tblPr/>
  </w:style>
  <w:style w:type="table" w:customStyle="1" w:styleId="Formatmall2">
    <w:name w:val="Formatmall2"/>
    <w:basedOn w:val="TableNormal"/>
    <w:uiPriority w:val="99"/>
    <w:rsid w:val="0044655D"/>
    <w:pPr>
      <w:spacing w:after="0" w:line="240" w:lineRule="auto"/>
    </w:pPr>
    <w:rPr>
      <w:lang w:val="en-US"/>
    </w:rPr>
    <w:tblPr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D8C3DB"/>
    </w:tcPr>
    <w:tblStylePr w:type="firstRow">
      <w:rPr>
        <w:rFonts w:asciiTheme="majorHAnsi" w:hAnsiTheme="majorHAnsi"/>
        <w:b/>
        <w:color w:val="FFFFFF" w:themeColor="background2"/>
        <w:sz w:val="18"/>
      </w:rPr>
      <w:tblPr/>
      <w:tcPr>
        <w:shd w:val="clear" w:color="auto" w:fill="002856" w:themeFill="text2"/>
      </w:tcPr>
    </w:tblStylePr>
  </w:style>
  <w:style w:type="paragraph" w:styleId="Date">
    <w:name w:val="Date"/>
    <w:basedOn w:val="Normal"/>
    <w:next w:val="Normal"/>
    <w:link w:val="DateChar"/>
    <w:uiPriority w:val="99"/>
    <w:rsid w:val="00C25BC4"/>
    <w:pPr>
      <w:framePr w:hSpace="142" w:wrap="around" w:hAnchor="text" w:y="-509"/>
    </w:pPr>
    <w:rPr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rsid w:val="00C25BC4"/>
    <w:rPr>
      <w:color w:val="000000" w:themeColor="text1"/>
      <w:sz w:val="16"/>
      <w:szCs w:val="16"/>
      <w:lang w:val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42B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41313"/>
    <w:pPr>
      <w:ind w:left="720"/>
      <w:contextualSpacing/>
    </w:pPr>
  </w:style>
  <w:style w:type="paragraph" w:customStyle="1" w:styleId="Sidhuvudavstnd">
    <w:name w:val="Sidhuvud avstånd"/>
    <w:basedOn w:val="Header"/>
    <w:semiHidden/>
    <w:qFormat/>
    <w:rsid w:val="00441313"/>
    <w:pPr>
      <w:spacing w:after="3120"/>
    </w:pPr>
  </w:style>
  <w:style w:type="character" w:styleId="FollowedHyperlink">
    <w:name w:val="FollowedHyperlink"/>
    <w:basedOn w:val="DefaultParagraphFont"/>
    <w:uiPriority w:val="99"/>
    <w:semiHidden/>
    <w:unhideWhenUsed/>
    <w:rsid w:val="00AE4083"/>
    <w:rPr>
      <w:color w:val="002856" w:themeColor="followedHyperlink"/>
      <w:u w:val="single"/>
    </w:rPr>
  </w:style>
  <w:style w:type="paragraph" w:customStyle="1" w:styleId="Default">
    <w:name w:val="Default"/>
    <w:rsid w:val="00C955E0"/>
    <w:pPr>
      <w:widowControl w:val="0"/>
      <w:autoSpaceDE w:val="0"/>
      <w:autoSpaceDN w:val="0"/>
      <w:adjustRightInd w:val="0"/>
      <w:spacing w:after="0" w:line="240" w:lineRule="auto"/>
    </w:pPr>
    <w:rPr>
      <w:rFonts w:ascii="Alfred Sans" w:hAnsi="Alfred Sans" w:cs="Alfred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55E0"/>
    <w:pPr>
      <w:spacing w:line="221" w:lineRule="atLeast"/>
    </w:pPr>
    <w:rPr>
      <w:rFonts w:ascii="Alfred Serif Text" w:hAnsi="Alfred Serif Text" w:cs="Times New Roman"/>
      <w:color w:val="auto"/>
    </w:rPr>
  </w:style>
  <w:style w:type="character" w:customStyle="1" w:styleId="apple-converted-space">
    <w:name w:val="apple-converted-space"/>
    <w:basedOn w:val="DefaultParagraphFont"/>
    <w:rsid w:val="00367F6E"/>
  </w:style>
  <w:style w:type="character" w:styleId="CommentReference">
    <w:name w:val="annotation reference"/>
    <w:basedOn w:val="DefaultParagraphFont"/>
    <w:uiPriority w:val="99"/>
    <w:semiHidden/>
    <w:unhideWhenUsed/>
    <w:rsid w:val="00EC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0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09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belprizemuseum.se/sv/skola/forskarhjalpen/forskarhjalpen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Nobel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BB8A35"/>
      </a:accent2>
      <a:accent3>
        <a:srgbClr val="653334"/>
      </a:accent3>
      <a:accent4>
        <a:srgbClr val="005D63"/>
      </a:accent4>
      <a:accent5>
        <a:srgbClr val="5F504D"/>
      </a:accent5>
      <a:accent6>
        <a:srgbClr val="54697F"/>
      </a:accent6>
      <a:hlink>
        <a:srgbClr val="002856"/>
      </a:hlink>
      <a:folHlink>
        <a:srgbClr val="002856"/>
      </a:folHlink>
    </a:clrScheme>
    <a:fontScheme name="Nobelmuseum">
      <a:majorFont>
        <a:latin typeface="Alfred Sans"/>
        <a:ea typeface=""/>
        <a:cs typeface=""/>
      </a:majorFont>
      <a:minorFont>
        <a:latin typeface="Alfred Serif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1861</Characters>
  <Application>Microsoft Office Word</Application>
  <DocSecurity>0</DocSecurity>
  <Lines>34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Åman</dc:creator>
  <cp:keywords/>
  <dc:description/>
  <cp:lastModifiedBy>Karin Jonsson</cp:lastModifiedBy>
  <cp:revision>3</cp:revision>
  <cp:lastPrinted>2019-02-28T09:44:00Z</cp:lastPrinted>
  <dcterms:created xsi:type="dcterms:W3CDTF">2019-05-15T21:49:00Z</dcterms:created>
  <dcterms:modified xsi:type="dcterms:W3CDTF">2019-05-15T21:51:00Z</dcterms:modified>
</cp:coreProperties>
</file>